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FD" w:rsidRPr="00B024FD" w:rsidRDefault="00B024FD" w:rsidP="00B024FD">
      <w:pPr>
        <w:spacing w:before="100" w:line="240" w:lineRule="auto"/>
        <w:jc w:val="both"/>
        <w:rPr>
          <w:rFonts w:ascii="Calibri" w:eastAsia="Times New Roman" w:hAnsi="Calibri" w:cs="Calibri"/>
          <w:color w:val="000000"/>
        </w:rPr>
      </w:pPr>
      <w:bookmarkStart w:id="0" w:name="_GoBack"/>
      <w:bookmarkEnd w:id="0"/>
      <w:r w:rsidRPr="00B024FD">
        <w:rPr>
          <w:rFonts w:ascii="Arial" w:eastAsia="Times New Roman" w:hAnsi="Arial" w:cs="Arial"/>
          <w:b/>
          <w:bCs/>
          <w:color w:val="000000"/>
          <w:sz w:val="20"/>
          <w:szCs w:val="20"/>
        </w:rPr>
        <w:t>Statement of Transfer of Immovable Property for Obtaining No-Objection Certificate from Appropriate Authority, Income-Tax Department Form No. 37-1</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Statement of transfer of immovable property to be furnished to the appropriate authority under section 269UC</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I/We........................................................................................................... [name(s) and addresses) of the transferor(s]</w:t>
      </w:r>
    </w:p>
    <w:p w:rsidR="00B024FD" w:rsidRPr="00B024FD" w:rsidRDefault="00B024FD" w:rsidP="00B024FD">
      <w:pPr>
        <w:spacing w:before="100" w:line="240" w:lineRule="auto"/>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intend</w:t>
      </w:r>
      <w:proofErr w:type="gramEnd"/>
      <w:r w:rsidRPr="00B024FD">
        <w:rPr>
          <w:rFonts w:ascii="Arial" w:eastAsia="Times New Roman" w:hAnsi="Arial" w:cs="Arial"/>
          <w:color w:val="000000"/>
          <w:sz w:val="20"/>
          <w:szCs w:val="20"/>
        </w:rPr>
        <w:t xml:space="preserve"> to transfer the immovable property located at ............................................... </w:t>
      </w:r>
      <w:proofErr w:type="gramStart"/>
      <w:r w:rsidRPr="00B024FD">
        <w:rPr>
          <w:rFonts w:ascii="Arial" w:eastAsia="Times New Roman" w:hAnsi="Arial" w:cs="Arial"/>
          <w:color w:val="000000"/>
          <w:sz w:val="20"/>
          <w:szCs w:val="20"/>
        </w:rPr>
        <w:t>to</w:t>
      </w:r>
      <w:proofErr w:type="gramEnd"/>
      <w:r w:rsidRPr="00B024FD">
        <w:rPr>
          <w:rFonts w:ascii="Arial" w:eastAsia="Times New Roman" w:hAnsi="Arial" w:cs="Arial"/>
          <w:color w:val="000000"/>
          <w:sz w:val="20"/>
          <w:szCs w:val="20"/>
        </w:rPr>
        <w:t>   .....................................................................................................................</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[name(s) and addresses) of the transferee(s)]</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The total apparent consideration for the transfer of the above property</w:t>
      </w:r>
    </w:p>
    <w:p w:rsidR="00B024FD" w:rsidRPr="00B024FD" w:rsidRDefault="00B024FD" w:rsidP="00B024FD">
      <w:pPr>
        <w:spacing w:before="100" w:line="240" w:lineRule="auto"/>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is</w:t>
      </w:r>
      <w:proofErr w:type="gramEnd"/>
      <w:r w:rsidRPr="00B024FD">
        <w:rPr>
          <w:rFonts w:ascii="Arial" w:eastAsia="Times New Roman" w:hAnsi="Arial" w:cs="Arial"/>
          <w:color w:val="000000"/>
          <w:sz w:val="20"/>
          <w:szCs w:val="20"/>
        </w:rPr>
        <w:t>.................. (</w:t>
      </w:r>
      <w:proofErr w:type="gramStart"/>
      <w:r w:rsidRPr="00B024FD">
        <w:rPr>
          <w:rFonts w:ascii="Arial" w:eastAsia="Times New Roman" w:hAnsi="Arial" w:cs="Arial"/>
          <w:color w:val="000000"/>
          <w:sz w:val="20"/>
          <w:szCs w:val="20"/>
        </w:rPr>
        <w:t>in</w:t>
      </w:r>
      <w:proofErr w:type="gramEnd"/>
      <w:r w:rsidRPr="00B024FD">
        <w:rPr>
          <w:rFonts w:ascii="Arial" w:eastAsia="Times New Roman" w:hAnsi="Arial" w:cs="Arial"/>
          <w:color w:val="000000"/>
          <w:sz w:val="20"/>
          <w:szCs w:val="20"/>
        </w:rPr>
        <w:t xml:space="preserve"> words)</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The particulars of the agreement for transfer of the said</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roofErr w:type="gramStart"/>
      <w:r w:rsidRPr="00B024FD">
        <w:rPr>
          <w:rFonts w:ascii="Arial" w:eastAsia="Times New Roman" w:hAnsi="Arial" w:cs="Arial"/>
          <w:color w:val="000000"/>
          <w:sz w:val="20"/>
          <w:szCs w:val="20"/>
        </w:rPr>
        <w:t>in</w:t>
      </w:r>
      <w:proofErr w:type="gramEnd"/>
      <w:r w:rsidRPr="00B024FD">
        <w:rPr>
          <w:rFonts w:ascii="Arial" w:eastAsia="Times New Roman" w:hAnsi="Arial" w:cs="Arial"/>
          <w:color w:val="000000"/>
          <w:sz w:val="20"/>
          <w:szCs w:val="20"/>
        </w:rPr>
        <w:t xml:space="preserve"> figures)</w:t>
      </w:r>
    </w:p>
    <w:p w:rsidR="00B024FD" w:rsidRPr="00B024FD" w:rsidRDefault="00B024FD" w:rsidP="00B024FD">
      <w:pPr>
        <w:spacing w:before="100" w:line="240" w:lineRule="auto"/>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property</w:t>
      </w:r>
      <w:proofErr w:type="gramEnd"/>
      <w:r w:rsidRPr="00B024FD">
        <w:rPr>
          <w:rFonts w:ascii="Arial" w:eastAsia="Times New Roman" w:hAnsi="Arial" w:cs="Arial"/>
          <w:color w:val="000000"/>
          <w:sz w:val="20"/>
          <w:szCs w:val="20"/>
        </w:rPr>
        <w:t xml:space="preserve"> are furnished in the annexure to the statement.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Verification</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In my/our opinion and to the best of my/our knowledge and information, the particulars furnished above and in the Annexure hereto are true and correct.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Transferor(s)                                                                                   Transferee(s)</w:t>
      </w:r>
    </w:p>
    <w:p w:rsidR="00B024FD" w:rsidRPr="00B024FD" w:rsidRDefault="00B024FD" w:rsidP="00B024FD">
      <w:pPr>
        <w:spacing w:before="100" w:line="240" w:lineRule="auto"/>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1. ....................................                                                                    .........................</w:t>
      </w:r>
      <w:proofErr w:type="gramEnd"/>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S/o, D/o, W/o                                                                           S/o, D/o, W/o</w:t>
      </w:r>
    </w:p>
    <w:p w:rsidR="00B024FD" w:rsidRPr="00B024FD" w:rsidRDefault="00B024FD" w:rsidP="00B024FD">
      <w:pPr>
        <w:spacing w:before="100" w:line="240" w:lineRule="auto"/>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2 .</w:t>
      </w:r>
      <w:proofErr w:type="gramEnd"/>
      <w:r w:rsidRPr="00B024FD">
        <w:rPr>
          <w:rFonts w:ascii="Arial" w:eastAsia="Times New Roman" w:hAnsi="Arial" w:cs="Arial"/>
          <w:color w:val="000000"/>
          <w:sz w:val="20"/>
          <w:szCs w:val="20"/>
        </w:rPr>
        <w:t xml:space="preserve"> ..................................                                                                     .......................</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S/o, D/o, W/o                                                                         S/o, D/o, W/o</w:t>
      </w:r>
    </w:p>
    <w:p w:rsidR="00B024FD" w:rsidRPr="00B024FD" w:rsidRDefault="00B024FD" w:rsidP="00B024FD">
      <w:pPr>
        <w:spacing w:before="100" w:line="240" w:lineRule="auto"/>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3. ....................................                                                                    .........................</w:t>
      </w:r>
      <w:proofErr w:type="gramEnd"/>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S/o, D/o, W/o                                                                         S/o, D/o, W/o</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Note: Any change in the address of the transferor(s) or the transferees) should be communicated in writing immediately to the appropriate authority to whom this statement of transfer has been furnished.</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ANNEXURE</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Particulars of the agreement for transfer of immovable property</w:t>
      </w:r>
    </w:p>
    <w:p w:rsidR="00B024FD" w:rsidRPr="00B024FD" w:rsidRDefault="00B024FD"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1.</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Particulars of the transferor(s):-</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Name(s)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Father's name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 xml:space="preserve">Present </w:t>
      </w:r>
      <w:proofErr w:type="gramStart"/>
      <w:r w:rsidRPr="00B024FD">
        <w:rPr>
          <w:rFonts w:ascii="Arial" w:eastAsia="Times New Roman" w:hAnsi="Arial" w:cs="Arial"/>
          <w:color w:val="000000"/>
          <w:sz w:val="20"/>
          <w:szCs w:val="20"/>
        </w:rPr>
        <w:t>address(</w:t>
      </w:r>
      <w:proofErr w:type="gramEnd"/>
      <w:r w:rsidRPr="00B024FD">
        <w:rPr>
          <w:rFonts w:ascii="Arial" w:eastAsia="Times New Roman" w:hAnsi="Arial" w:cs="Arial"/>
          <w:color w:val="000000"/>
          <w:sz w:val="20"/>
          <w:szCs w:val="20"/>
        </w:rPr>
        <w:t>es)                                                                        ...............</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w:t>
      </w:r>
      <w:proofErr w:type="gramEnd"/>
      <w:r w:rsidRPr="00B024FD">
        <w:rPr>
          <w:rFonts w:ascii="Arial" w:eastAsia="Times New Roman" w:hAnsi="Arial" w:cs="Arial"/>
          <w:color w:val="000000"/>
          <w:sz w:val="20"/>
          <w:szCs w:val="20"/>
        </w:rPr>
        <w:t xml:space="preserve"> No., with name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lastRenderedPageBreak/>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District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State                                                                                        ...............</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f</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 xml:space="preserve">Permanent </w:t>
      </w:r>
      <w:proofErr w:type="gramStart"/>
      <w:r w:rsidRPr="00B024FD">
        <w:rPr>
          <w:rFonts w:ascii="Arial" w:eastAsia="Times New Roman" w:hAnsi="Arial" w:cs="Arial"/>
          <w:color w:val="000000"/>
          <w:sz w:val="20"/>
          <w:szCs w:val="20"/>
        </w:rPr>
        <w:t>address(</w:t>
      </w:r>
      <w:proofErr w:type="gramEnd"/>
      <w:r w:rsidRPr="00B024FD">
        <w:rPr>
          <w:rFonts w:ascii="Arial" w:eastAsia="Times New Roman" w:hAnsi="Arial" w:cs="Arial"/>
          <w:color w:val="000000"/>
          <w:sz w:val="20"/>
          <w:szCs w:val="20"/>
        </w:rPr>
        <w:t>ies)                                                                        …...........</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w:t>
      </w:r>
      <w:proofErr w:type="gramEnd"/>
      <w:r w:rsidRPr="00B024FD">
        <w:rPr>
          <w:rFonts w:ascii="Arial" w:eastAsia="Times New Roman" w:hAnsi="Arial" w:cs="Arial"/>
          <w:color w:val="000000"/>
          <w:sz w:val="20"/>
          <w:szCs w:val="20"/>
        </w:rPr>
        <w:t xml:space="preserve"> No. with name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State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PAN/Ward/City/District where assessed to income-tax                      ..............</w:t>
      </w:r>
    </w:p>
    <w:p w:rsidR="00B024FD" w:rsidRPr="00B024FD" w:rsidRDefault="00B024FD"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2.</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Particulars of the transferee(s):-</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Name(s)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Father's name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 xml:space="preserve">Present </w:t>
      </w:r>
      <w:proofErr w:type="gramStart"/>
      <w:r w:rsidRPr="00B024FD">
        <w:rPr>
          <w:rFonts w:ascii="Arial" w:eastAsia="Times New Roman" w:hAnsi="Arial" w:cs="Arial"/>
          <w:color w:val="000000"/>
          <w:sz w:val="20"/>
          <w:szCs w:val="20"/>
        </w:rPr>
        <w:t>address(</w:t>
      </w:r>
      <w:proofErr w:type="gramEnd"/>
      <w:r w:rsidRPr="00B024FD">
        <w:rPr>
          <w:rFonts w:ascii="Arial" w:eastAsia="Times New Roman" w:hAnsi="Arial" w:cs="Arial"/>
          <w:color w:val="000000"/>
          <w:sz w:val="20"/>
          <w:szCs w:val="20"/>
        </w:rPr>
        <w:t>es)                                                                        ..............</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w:t>
      </w:r>
      <w:proofErr w:type="gramEnd"/>
      <w:r w:rsidRPr="00B024FD">
        <w:rPr>
          <w:rFonts w:ascii="Arial" w:eastAsia="Times New Roman" w:hAnsi="Arial" w:cs="Arial"/>
          <w:color w:val="000000"/>
          <w:sz w:val="20"/>
          <w:szCs w:val="20"/>
        </w:rPr>
        <w:t xml:space="preserve"> No., with name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District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 xml:space="preserve">Permanent </w:t>
      </w:r>
      <w:proofErr w:type="gramStart"/>
      <w:r w:rsidRPr="00B024FD">
        <w:rPr>
          <w:rFonts w:ascii="Arial" w:eastAsia="Times New Roman" w:hAnsi="Arial" w:cs="Arial"/>
          <w:color w:val="000000"/>
          <w:sz w:val="20"/>
          <w:szCs w:val="20"/>
        </w:rPr>
        <w:t>address(</w:t>
      </w:r>
      <w:proofErr w:type="gramEnd"/>
      <w:r w:rsidRPr="00B024FD">
        <w:rPr>
          <w:rFonts w:ascii="Arial" w:eastAsia="Times New Roman" w:hAnsi="Arial" w:cs="Arial"/>
          <w:color w:val="000000"/>
          <w:sz w:val="20"/>
          <w:szCs w:val="20"/>
        </w:rPr>
        <w:t>es)                                                                    .............</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a.</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Lane/Street</w:t>
      </w:r>
      <w:proofErr w:type="gramEnd"/>
      <w:r w:rsidRPr="00B024FD">
        <w:rPr>
          <w:rFonts w:ascii="Arial" w:eastAsia="Times New Roman" w:hAnsi="Arial" w:cs="Arial"/>
          <w:color w:val="000000"/>
          <w:sz w:val="20"/>
          <w:szCs w:val="20"/>
        </w:rPr>
        <w:t xml:space="preserve"> No., with name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b.</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Locality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c.</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City/Town with pin code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District                                                                                      ...............</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Telephone No., if any                                                                ...............</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PAN/Ward/City/District where assessed to income-tax                      ...............</w:t>
      </w:r>
    </w:p>
    <w:p w:rsidR="00B024FD" w:rsidRPr="00B024FD" w:rsidRDefault="00B024FD" w:rsidP="00B024FD">
      <w:pPr>
        <w:spacing w:before="10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3.</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Persons in occupation of the property sought to be transferred and details thereof-.-</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rsidR="00B024FD" w:rsidRPr="00B024FD" w:rsidRDefault="00B024FD"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4.</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Persons interested in the property and in the consideration specifying their shares and basis thereof:-</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lastRenderedPageBreak/>
        <w:t>              </w:t>
      </w:r>
      <w:proofErr w:type="gramStart"/>
      <w:r w:rsidRPr="00B024FD">
        <w:rPr>
          <w:rFonts w:ascii="Arial" w:eastAsia="Times New Roman" w:hAnsi="Arial" w:cs="Arial"/>
          <w:color w:val="000000"/>
          <w:sz w:val="20"/>
          <w:szCs w:val="20"/>
        </w:rPr>
        <w:t>i</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t>
      </w:r>
    </w:p>
    <w:p w:rsidR="00B024FD" w:rsidRPr="00B024FD" w:rsidRDefault="00B024FD"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5.</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Mode of acquisition of the property by the transferor.-</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 xml:space="preserve">Please state whether the property has been constructed/purchased/ acquired on distribution of assets on the total or partial partition of HUF/under a gift or will/by acquisition, inheritance or devolution/on any distribution of assets on the dissolution of firm, body of individuals or other association of persons/on any distribution of assets </w:t>
      </w:r>
      <w:proofErr w:type="spellStart"/>
      <w:r w:rsidRPr="00B024FD">
        <w:rPr>
          <w:rFonts w:ascii="Arial" w:eastAsia="Times New Roman" w:hAnsi="Arial" w:cs="Arial"/>
          <w:color w:val="000000"/>
          <w:sz w:val="20"/>
          <w:szCs w:val="20"/>
        </w:rPr>
        <w:t>an</w:t>
      </w:r>
      <w:proofErr w:type="spellEnd"/>
      <w:r w:rsidRPr="00B024FD">
        <w:rPr>
          <w:rFonts w:ascii="Arial" w:eastAsia="Times New Roman" w:hAnsi="Arial" w:cs="Arial"/>
          <w:color w:val="000000"/>
          <w:sz w:val="20"/>
          <w:szCs w:val="20"/>
        </w:rPr>
        <w:t xml:space="preserve"> the liquidation of a company/under a transfer to a revocable or irrevocable trust/under any transfer by a shareholder in a scheme of amalgamation;</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Cost of acquisition of the property by the transferor or by the previous owner if the prop" has been acquired under other modes mentioned</w:t>
      </w:r>
      <w:proofErr w:type="gramStart"/>
      <w:r w:rsidRPr="00B024FD">
        <w:rPr>
          <w:rFonts w:ascii="Arial" w:eastAsia="Times New Roman" w:hAnsi="Arial" w:cs="Arial"/>
          <w:color w:val="000000"/>
          <w:sz w:val="20"/>
          <w:szCs w:val="20"/>
        </w:rPr>
        <w:t>  above</w:t>
      </w:r>
      <w:proofErr w:type="gramEnd"/>
      <w:r w:rsidRPr="00B024FD">
        <w:rPr>
          <w:rFonts w:ascii="Arial" w:eastAsia="Times New Roman" w:hAnsi="Arial" w:cs="Arial"/>
          <w:color w:val="000000"/>
          <w:sz w:val="20"/>
          <w:szCs w:val="20"/>
        </w:rPr>
        <w:t>;</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 of acquisition of property by the transferor.</w:t>
      </w:r>
    </w:p>
    <w:p w:rsidR="00B024FD" w:rsidRPr="00B024FD" w:rsidRDefault="00B024FD"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6.</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 of written agreement for transfer of the said property (A copy of the agreement may please be enclosed).-</w:t>
      </w:r>
    </w:p>
    <w:p w:rsidR="00B024FD" w:rsidRPr="00B024FD" w:rsidRDefault="00B024FD" w:rsidP="00B024FD">
      <w:pPr>
        <w:spacing w:before="10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7.</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Details of the property sought to be transferred:-</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Description, location and other particulars of the property sought to be transferred.</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Land;</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Building(s);</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Plant and machinery;</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Furniture and fixtures attached;</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Other assets.</w:t>
      </w:r>
    </w:p>
    <w:p w:rsidR="00B024FD" w:rsidRPr="00B024FD" w:rsidRDefault="00B024FD"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8.</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Nature of interest or right proposed to be transferred, please indicate   whether the property consists of</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proofErr w:type="gramStart"/>
      <w:r w:rsidRPr="00B024FD">
        <w:rPr>
          <w:rFonts w:ascii="Arial" w:eastAsia="Times New Roman" w:hAnsi="Arial" w:cs="Arial"/>
          <w:color w:val="000000"/>
          <w:sz w:val="20"/>
          <w:szCs w:val="20"/>
        </w:rPr>
        <w:t>i</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ownership, or</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proofErr w:type="gramStart"/>
      <w:r w:rsidRPr="00B024FD">
        <w:rPr>
          <w:rFonts w:ascii="Arial" w:eastAsia="Times New Roman" w:hAnsi="Arial" w:cs="Arial"/>
          <w:color w:val="000000"/>
          <w:sz w:val="20"/>
          <w:szCs w:val="20"/>
        </w:rPr>
        <w:t>membership</w:t>
      </w:r>
      <w:proofErr w:type="gramEnd"/>
      <w:r w:rsidRPr="00B024FD">
        <w:rPr>
          <w:rFonts w:ascii="Arial" w:eastAsia="Times New Roman" w:hAnsi="Arial" w:cs="Arial"/>
          <w:color w:val="000000"/>
          <w:sz w:val="20"/>
          <w:szCs w:val="20"/>
        </w:rPr>
        <w:t xml:space="preserve"> of co-operative society, or association of persons, or a company (Please indicate the number of shares and their value), or</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proofErr w:type="gramStart"/>
      <w:r w:rsidRPr="00B024FD">
        <w:rPr>
          <w:rFonts w:ascii="Arial" w:eastAsia="Times New Roman" w:hAnsi="Arial" w:cs="Arial"/>
          <w:color w:val="000000"/>
          <w:sz w:val="20"/>
          <w:szCs w:val="20"/>
        </w:rPr>
        <w:t>lease</w:t>
      </w:r>
      <w:proofErr w:type="gramEnd"/>
      <w:r w:rsidRPr="00B024FD">
        <w:rPr>
          <w:rFonts w:ascii="Arial" w:eastAsia="Times New Roman" w:hAnsi="Arial" w:cs="Arial"/>
          <w:color w:val="000000"/>
          <w:sz w:val="20"/>
          <w:szCs w:val="20"/>
        </w:rPr>
        <w:t>, or</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proofErr w:type="gramStart"/>
      <w:r w:rsidRPr="00B024FD">
        <w:rPr>
          <w:rFonts w:ascii="Arial" w:eastAsia="Times New Roman" w:hAnsi="Arial" w:cs="Arial"/>
          <w:color w:val="000000"/>
          <w:sz w:val="20"/>
          <w:szCs w:val="20"/>
        </w:rPr>
        <w:t>right</w:t>
      </w:r>
      <w:proofErr w:type="gramEnd"/>
      <w:r w:rsidRPr="00B024FD">
        <w:rPr>
          <w:rFonts w:ascii="Arial" w:eastAsia="Times New Roman" w:hAnsi="Arial" w:cs="Arial"/>
          <w:color w:val="000000"/>
          <w:sz w:val="20"/>
          <w:szCs w:val="20"/>
        </w:rPr>
        <w:t xml:space="preserve"> to possession taken or retained in part performance of a contract of the nature referred to in section 53A of the Transfer of Property Act, 1882 or any agreement or arrangement of whatever nature.</w:t>
      </w:r>
    </w:p>
    <w:p w:rsidR="00B024FD" w:rsidRPr="00B024FD" w:rsidRDefault="00B024FD" w:rsidP="00B024FD">
      <w:pPr>
        <w:spacing w:before="100" w:after="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9.</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Particulars of consideration for transfer:-</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sale, please state the consideration as per the agreement for transfer of various assets:</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lastRenderedPageBreak/>
        <w:t>...........................................................……...............................</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way of exchange for a thing(s), please state the price that such thing(s) would fetch on sale in the open market on the date of agreement for transfer;</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iii.</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way of exchange for a thing(s) and a sum of money, please state the price that such thing(s) would fetch on sale in the open market on the date of agreement for transfer and such sum of money;</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transfer is by way of lease, please state:</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a</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period of lease,</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b</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amount of premium,</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c</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frequency of premium to be paid,</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d.</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lease is in consideration of rent only, please state the aggregate of the money(s) payable by way of rent; and the amounts for services or things forming part of, or constituting, the rent,</w:t>
      </w:r>
    </w:p>
    <w:p w:rsidR="00B024FD" w:rsidRPr="00B024FD" w:rsidRDefault="00B024FD" w:rsidP="00B024FD">
      <w:pPr>
        <w:spacing w:before="100" w:line="240" w:lineRule="auto"/>
        <w:ind w:left="1440" w:hanging="360"/>
        <w:jc w:val="both"/>
        <w:rPr>
          <w:rFonts w:ascii="Calibri" w:eastAsia="Times New Roman" w:hAnsi="Calibri" w:cs="Calibri"/>
          <w:color w:val="000000"/>
        </w:rPr>
      </w:pPr>
      <w:r w:rsidRPr="00B024FD">
        <w:rPr>
          <w:rFonts w:ascii="Arial" w:eastAsia="Times New Roman" w:hAnsi="Arial" w:cs="Arial"/>
          <w:color w:val="000000"/>
          <w:sz w:val="20"/>
          <w:szCs w:val="20"/>
        </w:rPr>
        <w:t>e.</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lease is in consideration for premium and rent, please state the aggregate of the amount of the premium, the rent and the amounts for services, or things forming part of, or constituting, the rent.</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v.</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If the whole or a part of the consideration for transfer is payable on any date failing after the date of agreement for transfer, please state:-</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a</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 of agreement for transfer of the property,</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b</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date(s) on which consideration is payable,</w:t>
      </w:r>
    </w:p>
    <w:p w:rsidR="00B024FD" w:rsidRPr="00B024FD" w:rsidRDefault="00B024FD" w:rsidP="00B024FD">
      <w:pPr>
        <w:spacing w:before="100" w:line="240" w:lineRule="auto"/>
        <w:ind w:left="1440" w:hanging="360"/>
        <w:jc w:val="both"/>
        <w:rPr>
          <w:rFonts w:ascii="Calibri" w:eastAsia="Times New Roman" w:hAnsi="Calibri" w:cs="Calibri"/>
          <w:color w:val="000000"/>
        </w:rPr>
      </w:pPr>
      <w:proofErr w:type="gramStart"/>
      <w:r w:rsidRPr="00B024FD">
        <w:rPr>
          <w:rFonts w:ascii="Arial" w:eastAsia="Times New Roman" w:hAnsi="Arial" w:cs="Arial"/>
          <w:color w:val="000000"/>
          <w:sz w:val="20"/>
          <w:szCs w:val="20"/>
        </w:rPr>
        <w:t>c</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discounted value of consideration on the date of agreement for transfer as per rule 48-1.</w:t>
      </w:r>
    </w:p>
    <w:p w:rsidR="00B024FD" w:rsidRPr="00B024FD" w:rsidRDefault="00B024FD" w:rsidP="00B024FD">
      <w:pPr>
        <w:spacing w:before="100" w:line="240" w:lineRule="auto"/>
        <w:ind w:left="1080" w:hanging="1080"/>
        <w:jc w:val="both"/>
        <w:rPr>
          <w:rFonts w:ascii="Calibri" w:eastAsia="Times New Roman" w:hAnsi="Calibri" w:cs="Calibri"/>
          <w:color w:val="000000"/>
        </w:rPr>
      </w:pPr>
      <w:r w:rsidRPr="00B024FD">
        <w:rPr>
          <w:rFonts w:ascii="Times New Roman" w:eastAsia="Times New Roman" w:hAnsi="Times New Roman" w:cs="Times New Roman"/>
          <w:color w:val="000000"/>
          <w:sz w:val="14"/>
          <w:szCs w:val="14"/>
        </w:rPr>
        <w:t>            </w:t>
      </w:r>
      <w:proofErr w:type="gramStart"/>
      <w:r w:rsidRPr="00B024FD">
        <w:rPr>
          <w:rFonts w:ascii="Arial" w:eastAsia="Times New Roman" w:hAnsi="Arial" w:cs="Arial"/>
          <w:color w:val="000000"/>
          <w:sz w:val="20"/>
          <w:szCs w:val="20"/>
        </w:rPr>
        <w:t>vi</w:t>
      </w:r>
      <w:proofErr w:type="gramEnd"/>
      <w:r w:rsidRPr="00B024FD">
        <w:rPr>
          <w:rFonts w:ascii="Arial" w:eastAsia="Times New Roman" w:hAnsi="Arial" w:cs="Arial"/>
          <w:color w:val="000000"/>
          <w:sz w:val="20"/>
          <w:szCs w:val="20"/>
        </w:rPr>
        <w:t>.</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In a case not covered by items (i) to (v), please state the amount of consideration:-</w:t>
      </w:r>
    </w:p>
    <w:p w:rsidR="00B024FD" w:rsidRPr="00B024FD" w:rsidRDefault="00B024FD" w:rsidP="00B024FD">
      <w:pPr>
        <w:spacing w:before="100" w:line="240" w:lineRule="auto"/>
        <w:ind w:left="720" w:hanging="360"/>
        <w:jc w:val="both"/>
        <w:rPr>
          <w:rFonts w:ascii="Calibri" w:eastAsia="Times New Roman" w:hAnsi="Calibri" w:cs="Calibri"/>
          <w:color w:val="000000"/>
        </w:rPr>
      </w:pPr>
      <w:r w:rsidRPr="00B024FD">
        <w:rPr>
          <w:rFonts w:ascii="Arial" w:eastAsia="Times New Roman" w:hAnsi="Arial" w:cs="Arial"/>
          <w:color w:val="000000"/>
          <w:sz w:val="20"/>
          <w:szCs w:val="20"/>
        </w:rPr>
        <w:t>10.</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Address of the Registrar where the agreement is required to be registered:-</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    </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Signature                                                                                            Signature</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Transferor(s)                                                                                    Transferee(s)</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color w:val="000000"/>
          <w:sz w:val="20"/>
          <w:szCs w:val="20"/>
        </w:rPr>
        <w:t> </w:t>
      </w:r>
    </w:p>
    <w:p w:rsidR="00B024FD" w:rsidRPr="00B024FD" w:rsidRDefault="00B024FD" w:rsidP="00B024FD">
      <w:pPr>
        <w:spacing w:before="100" w:line="240" w:lineRule="auto"/>
        <w:jc w:val="both"/>
        <w:rPr>
          <w:rFonts w:ascii="Calibri" w:eastAsia="Times New Roman" w:hAnsi="Calibri" w:cs="Calibri"/>
          <w:color w:val="000000"/>
        </w:rPr>
      </w:pPr>
      <w:r w:rsidRPr="00B024FD">
        <w:rPr>
          <w:rFonts w:ascii="Arial" w:eastAsia="Times New Roman" w:hAnsi="Arial" w:cs="Arial"/>
          <w:b/>
          <w:bCs/>
          <w:color w:val="000000"/>
          <w:sz w:val="20"/>
          <w:szCs w:val="20"/>
        </w:rPr>
        <w:t>Notes</w:t>
      </w:r>
    </w:p>
    <w:p w:rsidR="00B024FD" w:rsidRPr="00B024FD" w:rsidRDefault="00B024FD" w:rsidP="00B024FD">
      <w:pPr>
        <w:spacing w:before="100" w:line="240" w:lineRule="auto"/>
        <w:ind w:left="1515" w:hanging="435"/>
        <w:jc w:val="both"/>
        <w:rPr>
          <w:rFonts w:ascii="Calibri" w:eastAsia="Times New Roman" w:hAnsi="Calibri" w:cs="Calibri"/>
          <w:color w:val="000000"/>
        </w:rPr>
      </w:pPr>
      <w:r w:rsidRPr="00B024FD">
        <w:rPr>
          <w:rFonts w:ascii="Arial" w:eastAsia="Times New Roman" w:hAnsi="Arial" w:cs="Arial"/>
          <w:color w:val="000000"/>
          <w:sz w:val="20"/>
          <w:szCs w:val="20"/>
        </w:rPr>
        <w:t>1.</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Where the space for furnishing the details in the Form is not adequate, separate sheets may be attached.</w:t>
      </w:r>
    </w:p>
    <w:p w:rsidR="00B024FD" w:rsidRPr="00B024FD" w:rsidRDefault="00B024FD" w:rsidP="00B024FD">
      <w:pPr>
        <w:spacing w:before="100" w:line="240" w:lineRule="auto"/>
        <w:ind w:left="1515" w:hanging="435"/>
        <w:jc w:val="both"/>
        <w:rPr>
          <w:rFonts w:ascii="Calibri" w:eastAsia="Times New Roman" w:hAnsi="Calibri" w:cs="Calibri"/>
          <w:color w:val="000000"/>
        </w:rPr>
      </w:pPr>
      <w:r w:rsidRPr="00B024FD">
        <w:rPr>
          <w:rFonts w:ascii="Arial" w:eastAsia="Times New Roman" w:hAnsi="Arial" w:cs="Arial"/>
          <w:color w:val="000000"/>
          <w:sz w:val="20"/>
          <w:szCs w:val="20"/>
        </w:rPr>
        <w:t>2.</w:t>
      </w:r>
      <w:r w:rsidRPr="00B024FD">
        <w:rPr>
          <w:rFonts w:ascii="Times New Roman" w:eastAsia="Times New Roman" w:hAnsi="Times New Roman" w:cs="Times New Roman"/>
          <w:color w:val="000000"/>
          <w:sz w:val="14"/>
          <w:szCs w:val="14"/>
        </w:rPr>
        <w:t>      </w:t>
      </w:r>
      <w:r w:rsidRPr="00B024FD">
        <w:rPr>
          <w:rFonts w:ascii="Arial" w:eastAsia="Times New Roman" w:hAnsi="Arial" w:cs="Arial"/>
          <w:color w:val="000000"/>
          <w:sz w:val="20"/>
          <w:szCs w:val="20"/>
        </w:rPr>
        <w:t>The statement in the Annexure can be either in Hindi or in English.</w:t>
      </w:r>
    </w:p>
    <w:sectPr w:rsidR="00B024FD" w:rsidRPr="00B024FD" w:rsidSect="00B024FD">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FD"/>
    <w:rsid w:val="00B024F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2019-07-25T07:30:00Z</dcterms:created>
  <dcterms:modified xsi:type="dcterms:W3CDTF">2019-07-25T07:30:00Z</dcterms:modified>
</cp:coreProperties>
</file>